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8C" w:rsidRPr="00CC0F8C" w:rsidRDefault="00AB7581" w:rsidP="00CC0F8C">
      <w:pPr>
        <w:pStyle w:val="30"/>
        <w:shd w:val="clear" w:color="auto" w:fill="auto"/>
        <w:spacing w:line="240" w:lineRule="auto"/>
        <w:rPr>
          <w:b/>
          <w:sz w:val="24"/>
        </w:rPr>
      </w:pPr>
      <w:r w:rsidRPr="00AB75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0.15pt;margin-top:5.65pt;width:55.2pt;height:73.4pt;z-index:-251658752;mso-wrap-distance-left:5pt;mso-wrap-distance-top:5.65pt;mso-wrap-distance-right:6.5pt;mso-position-horizontal-relative:margin" filled="f" stroked="f">
            <v:textbox style="mso-fit-shape-to-text:t" inset="0,0,0,0">
              <w:txbxContent>
                <w:p w:rsidR="00CC0F8C" w:rsidRDefault="00CC0F8C" w:rsidP="00CC0F8C">
                  <w:pPr>
                    <w:pStyle w:val="6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 w:rsidR="00CC0F8C">
        <w:t xml:space="preserve">                                                                             </w:t>
      </w:r>
      <w:r w:rsidR="00CC0F8C" w:rsidRPr="00CC0F8C">
        <w:rPr>
          <w:b/>
          <w:sz w:val="24"/>
        </w:rPr>
        <w:t>«Утверждаю»</w:t>
      </w:r>
    </w:p>
    <w:p w:rsidR="00CC0F8C" w:rsidRPr="00CC0F8C" w:rsidRDefault="00CC0F8C" w:rsidP="00CC0F8C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C0F8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Директор  МБОУ г. Шахты </w:t>
      </w:r>
    </w:p>
    <w:p w:rsidR="00CC0F8C" w:rsidRPr="00CC0F8C" w:rsidRDefault="00CC0F8C" w:rsidP="00CC0F8C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C0F8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CC0F8C">
        <w:rPr>
          <w:rFonts w:ascii="Times New Roman" w:hAnsi="Times New Roman" w:cs="Times New Roman"/>
          <w:sz w:val="24"/>
          <w:szCs w:val="28"/>
        </w:rPr>
        <w:t>«Гимназия имени А.С. Пушкина»</w:t>
      </w:r>
    </w:p>
    <w:p w:rsidR="00CC0F8C" w:rsidRPr="00CC0F8C" w:rsidRDefault="00CC0F8C" w:rsidP="00CC0F8C">
      <w:pPr>
        <w:pStyle w:val="4"/>
        <w:shd w:val="clear" w:color="auto" w:fill="auto"/>
        <w:tabs>
          <w:tab w:val="left" w:leader="underscore" w:pos="1656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C0F8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CC0F8C">
        <w:rPr>
          <w:rFonts w:ascii="Times New Roman" w:hAnsi="Times New Roman" w:cs="Times New Roman"/>
          <w:sz w:val="24"/>
          <w:szCs w:val="28"/>
        </w:rPr>
        <w:t xml:space="preserve"> ______________Л.И. Демина</w:t>
      </w:r>
    </w:p>
    <w:p w:rsidR="00CC0F8C" w:rsidRPr="00D2386A" w:rsidRDefault="00CC0F8C" w:rsidP="00D2386A">
      <w:pPr>
        <w:pStyle w:val="20"/>
        <w:shd w:val="clear" w:color="auto" w:fill="auto"/>
        <w:spacing w:before="0" w:line="240" w:lineRule="auto"/>
        <w:ind w:left="640"/>
        <w:rPr>
          <w:sz w:val="24"/>
          <w:szCs w:val="24"/>
        </w:rPr>
      </w:pPr>
    </w:p>
    <w:p w:rsidR="00C7104B" w:rsidRDefault="00C7104B" w:rsidP="00D2386A">
      <w:pPr>
        <w:pStyle w:val="20"/>
        <w:shd w:val="clear" w:color="auto" w:fill="auto"/>
        <w:spacing w:before="0" w:line="240" w:lineRule="auto"/>
        <w:ind w:left="640"/>
        <w:rPr>
          <w:sz w:val="24"/>
          <w:szCs w:val="24"/>
        </w:rPr>
      </w:pPr>
    </w:p>
    <w:p w:rsidR="0017255E" w:rsidRPr="00D2386A" w:rsidRDefault="00753C70" w:rsidP="00D2386A">
      <w:pPr>
        <w:pStyle w:val="20"/>
        <w:shd w:val="clear" w:color="auto" w:fill="auto"/>
        <w:spacing w:before="0" w:line="240" w:lineRule="auto"/>
        <w:ind w:left="640"/>
        <w:rPr>
          <w:sz w:val="24"/>
          <w:szCs w:val="24"/>
        </w:rPr>
      </w:pPr>
      <w:r w:rsidRPr="00D2386A">
        <w:rPr>
          <w:sz w:val="24"/>
          <w:szCs w:val="24"/>
        </w:rPr>
        <w:t>ПЛАН МЕРОПРИЯТИ</w:t>
      </w:r>
      <w:r w:rsidR="00CC0F8C" w:rsidRPr="00D2386A">
        <w:rPr>
          <w:sz w:val="24"/>
          <w:szCs w:val="24"/>
        </w:rPr>
        <w:t>Й</w:t>
      </w:r>
      <w:r w:rsidRPr="00D2386A">
        <w:rPr>
          <w:sz w:val="24"/>
          <w:szCs w:val="24"/>
        </w:rPr>
        <w:br/>
        <w:t>(«дорожная карта»)</w:t>
      </w:r>
    </w:p>
    <w:p w:rsidR="00CC0F8C" w:rsidRPr="00D2386A" w:rsidRDefault="00753C70" w:rsidP="00D2386A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D2386A">
        <w:rPr>
          <w:sz w:val="24"/>
          <w:szCs w:val="24"/>
        </w:rPr>
        <w:t xml:space="preserve">по внедрению единой модели профессиональной ориентации в МБОУ г.Шахты </w:t>
      </w:r>
      <w:r w:rsidR="00CC0F8C" w:rsidRPr="00D2386A">
        <w:rPr>
          <w:sz w:val="24"/>
          <w:szCs w:val="24"/>
        </w:rPr>
        <w:t>«Гимназия имени А.С. Пушкина»</w:t>
      </w:r>
    </w:p>
    <w:p w:rsidR="0017255E" w:rsidRPr="00D2386A" w:rsidRDefault="00CC0F8C" w:rsidP="00D2386A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D2386A">
        <w:rPr>
          <w:sz w:val="24"/>
          <w:szCs w:val="24"/>
        </w:rPr>
        <w:t xml:space="preserve"> </w:t>
      </w:r>
      <w:r w:rsidR="00753C70" w:rsidRPr="00D2386A">
        <w:rPr>
          <w:sz w:val="24"/>
          <w:szCs w:val="24"/>
        </w:rPr>
        <w:t xml:space="preserve"> на 2023-2024 учебный год</w:t>
      </w:r>
    </w:p>
    <w:tbl>
      <w:tblPr>
        <w:tblStyle w:val="a4"/>
        <w:tblW w:w="0" w:type="auto"/>
        <w:tblInd w:w="640" w:type="dxa"/>
        <w:tblLook w:val="04A0"/>
      </w:tblPr>
      <w:tblGrid>
        <w:gridCol w:w="996"/>
        <w:gridCol w:w="6269"/>
        <w:gridCol w:w="3260"/>
        <w:gridCol w:w="3969"/>
      </w:tblGrid>
      <w:tr w:rsidR="00CC0F8C" w:rsidRPr="00D2386A" w:rsidTr="00D2386A">
        <w:tc>
          <w:tcPr>
            <w:tcW w:w="996" w:type="dxa"/>
          </w:tcPr>
          <w:p w:rsidR="00CC0F8C" w:rsidRPr="00D2386A" w:rsidRDefault="00CC0F8C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269" w:type="dxa"/>
            <w:vAlign w:val="bottom"/>
          </w:tcPr>
          <w:p w:rsidR="00CC0F8C" w:rsidRPr="00D2386A" w:rsidRDefault="00CC0F8C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Align w:val="bottom"/>
          </w:tcPr>
          <w:p w:rsidR="00CC0F8C" w:rsidRPr="00D2386A" w:rsidRDefault="00CC0F8C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969" w:type="dxa"/>
            <w:vAlign w:val="bottom"/>
          </w:tcPr>
          <w:p w:rsidR="00CC0F8C" w:rsidRPr="00D2386A" w:rsidRDefault="00CC0F8C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3B0321" w:rsidRPr="00D2386A" w:rsidTr="00D2386A">
        <w:tc>
          <w:tcPr>
            <w:tcW w:w="14494" w:type="dxa"/>
            <w:gridSpan w:val="4"/>
          </w:tcPr>
          <w:p w:rsidR="005F29BF" w:rsidRDefault="005F29BF" w:rsidP="00D2386A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bCs/>
                <w:sz w:val="24"/>
                <w:szCs w:val="24"/>
              </w:rPr>
            </w:pPr>
          </w:p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"/>
                <w:b/>
                <w:bCs/>
                <w:sz w:val="24"/>
                <w:szCs w:val="24"/>
              </w:rPr>
              <w:t>1. Организационное, нормативное и методическое сопровождение по реализации Профминимума</w:t>
            </w:r>
          </w:p>
        </w:tc>
      </w:tr>
      <w:tr w:rsidR="003B0321" w:rsidRPr="00D2386A" w:rsidTr="00D2386A">
        <w:tc>
          <w:tcPr>
            <w:tcW w:w="996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1.1.</w:t>
            </w:r>
          </w:p>
        </w:tc>
        <w:tc>
          <w:tcPr>
            <w:tcW w:w="62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Назначение приказом по ОО ответственного за реализ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цию Профминимума</w:t>
            </w:r>
          </w:p>
        </w:tc>
        <w:tc>
          <w:tcPr>
            <w:tcW w:w="3260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Июль 2023 года</w:t>
            </w:r>
          </w:p>
        </w:tc>
        <w:tc>
          <w:tcPr>
            <w:tcW w:w="39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Директор ОО</w:t>
            </w:r>
          </w:p>
        </w:tc>
      </w:tr>
      <w:tr w:rsidR="003B0321" w:rsidRPr="00D2386A" w:rsidTr="00D2386A">
        <w:tc>
          <w:tcPr>
            <w:tcW w:w="996" w:type="dxa"/>
            <w:vAlign w:val="center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1.2.</w:t>
            </w:r>
          </w:p>
        </w:tc>
        <w:tc>
          <w:tcPr>
            <w:tcW w:w="62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Назначение приказом по ОО ответственного за профор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ентационное обучение (педагог-навигатор)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Август 2023 года</w:t>
            </w:r>
          </w:p>
        </w:tc>
        <w:tc>
          <w:tcPr>
            <w:tcW w:w="39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Директор ОО</w:t>
            </w:r>
          </w:p>
        </w:tc>
      </w:tr>
      <w:tr w:rsidR="003B0321" w:rsidRPr="00D2386A" w:rsidTr="00D2386A">
        <w:tc>
          <w:tcPr>
            <w:tcW w:w="996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1.3.</w:t>
            </w:r>
          </w:p>
        </w:tc>
        <w:tc>
          <w:tcPr>
            <w:tcW w:w="62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Разработка и утверждение плана профориентационной работы по реализации основного уровня Профминимума с обучающимися 6-11 классов ОО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Август 2023 года</w:t>
            </w:r>
          </w:p>
        </w:tc>
        <w:tc>
          <w:tcPr>
            <w:tcW w:w="39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Рабочая группа</w:t>
            </w:r>
          </w:p>
        </w:tc>
      </w:tr>
      <w:tr w:rsidR="003B0321" w:rsidRPr="00D2386A" w:rsidTr="00D2386A">
        <w:tc>
          <w:tcPr>
            <w:tcW w:w="996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1.4.</w:t>
            </w:r>
          </w:p>
        </w:tc>
        <w:tc>
          <w:tcPr>
            <w:tcW w:w="62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Создание рабочей группы, отвечающей за реализацию профориентационного минимума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 года</w:t>
            </w:r>
          </w:p>
        </w:tc>
        <w:tc>
          <w:tcPr>
            <w:tcW w:w="39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Директор ОО</w:t>
            </w:r>
          </w:p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</w:t>
            </w:r>
          </w:p>
        </w:tc>
      </w:tr>
      <w:tr w:rsidR="003B0321" w:rsidRPr="00D2386A" w:rsidTr="00D2386A">
        <w:tc>
          <w:tcPr>
            <w:tcW w:w="996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1.5.</w:t>
            </w:r>
          </w:p>
        </w:tc>
        <w:tc>
          <w:tcPr>
            <w:tcW w:w="62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Подготовка общеобразовательной организации к реализ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ции профминимума по 7 направлениям: урочная и вн</w:t>
            </w:r>
            <w:r w:rsidRPr="00D2386A">
              <w:rPr>
                <w:rStyle w:val="2105pt"/>
                <w:sz w:val="24"/>
                <w:szCs w:val="24"/>
              </w:rPr>
              <w:t>е</w:t>
            </w:r>
            <w:r w:rsidRPr="00D2386A">
              <w:rPr>
                <w:rStyle w:val="2105pt"/>
                <w:sz w:val="24"/>
                <w:szCs w:val="24"/>
              </w:rPr>
              <w:t>урочная деятельность, воспитательная работа, дополн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тельное образование, профессиональное обучение, вза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модействие с родителями (законными представителями), в соответствии с письмом Министерства общего и профе</w:t>
            </w:r>
            <w:r w:rsidRPr="00D2386A">
              <w:rPr>
                <w:rStyle w:val="2105pt"/>
                <w:sz w:val="24"/>
                <w:szCs w:val="24"/>
              </w:rPr>
              <w:t>с</w:t>
            </w:r>
            <w:r w:rsidRPr="00D2386A">
              <w:rPr>
                <w:rStyle w:val="2105pt"/>
                <w:sz w:val="24"/>
                <w:szCs w:val="24"/>
              </w:rPr>
              <w:t>сионального образования Ростовской области от 26.06.2023 № 24/2.2-10156 «О готовности к внедрению Единой модели профориентации»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до 25 августа 2023 года</w:t>
            </w:r>
          </w:p>
        </w:tc>
        <w:tc>
          <w:tcPr>
            <w:tcW w:w="39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Директор ОО</w:t>
            </w:r>
          </w:p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</w:t>
            </w:r>
          </w:p>
        </w:tc>
      </w:tr>
      <w:tr w:rsidR="003B0321" w:rsidRPr="00D2386A" w:rsidTr="00D2386A">
        <w:tc>
          <w:tcPr>
            <w:tcW w:w="996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1.6.</w:t>
            </w:r>
          </w:p>
        </w:tc>
        <w:tc>
          <w:tcPr>
            <w:tcW w:w="62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семинарах, круглых столах, научно-практических конференциях, вебинарах по вопросам ре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лизации Профминимума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</w:tc>
      </w:tr>
      <w:tr w:rsidR="003B0321" w:rsidRPr="00D2386A" w:rsidTr="00D2386A">
        <w:tc>
          <w:tcPr>
            <w:tcW w:w="996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1.7.</w:t>
            </w:r>
          </w:p>
        </w:tc>
        <w:tc>
          <w:tcPr>
            <w:tcW w:w="62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Совещание при директоре, МО классных руководителей с включением вопросов по реализации уровня Профмин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мума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</w:t>
            </w:r>
          </w:p>
        </w:tc>
      </w:tr>
      <w:tr w:rsidR="003B0321" w:rsidRPr="00D2386A" w:rsidTr="00D2386A">
        <w:tc>
          <w:tcPr>
            <w:tcW w:w="996" w:type="dxa"/>
            <w:vAlign w:val="center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2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Организация мониторинга эффективности реализации профориентационного минимума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70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Декабрь-январь Май-июнь 2024</w:t>
            </w:r>
          </w:p>
        </w:tc>
        <w:tc>
          <w:tcPr>
            <w:tcW w:w="39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</w:t>
            </w:r>
          </w:p>
        </w:tc>
      </w:tr>
      <w:tr w:rsidR="003B0321" w:rsidRPr="00D2386A" w:rsidTr="00D2386A">
        <w:tc>
          <w:tcPr>
            <w:tcW w:w="996" w:type="dxa"/>
            <w:vAlign w:val="center"/>
          </w:tcPr>
          <w:p w:rsidR="003B0321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1.9</w:t>
            </w:r>
          </w:p>
        </w:tc>
        <w:tc>
          <w:tcPr>
            <w:tcW w:w="62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региональных, федеральных конкурсах метод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ческих разработок педагогов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3B0321" w:rsidRPr="00D2386A" w:rsidTr="00D2386A">
        <w:tc>
          <w:tcPr>
            <w:tcW w:w="996" w:type="dxa"/>
            <w:vAlign w:val="center"/>
          </w:tcPr>
          <w:p w:rsidR="003B0321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1.10</w:t>
            </w:r>
          </w:p>
        </w:tc>
        <w:tc>
          <w:tcPr>
            <w:tcW w:w="62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Подготовка отчета о готовности ОО к реализации про</w:t>
            </w:r>
            <w:r w:rsidRPr="00D2386A">
              <w:rPr>
                <w:rStyle w:val="2105pt"/>
                <w:sz w:val="24"/>
                <w:szCs w:val="24"/>
              </w:rPr>
              <w:t>ф</w:t>
            </w:r>
            <w:r w:rsidRPr="00D2386A">
              <w:rPr>
                <w:rStyle w:val="2105pt"/>
                <w:sz w:val="24"/>
                <w:szCs w:val="24"/>
              </w:rPr>
              <w:t>ориентационного минимума в 2023/2024 учебном году, размещение на официальном сайте ОО рабочих программ, плана профориентационной работы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до 18 августа 2023 года</w:t>
            </w:r>
          </w:p>
        </w:tc>
        <w:tc>
          <w:tcPr>
            <w:tcW w:w="39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Администратор сайта</w:t>
            </w:r>
          </w:p>
        </w:tc>
      </w:tr>
      <w:tr w:rsidR="003B0321" w:rsidRPr="00D2386A" w:rsidTr="00D2386A">
        <w:tc>
          <w:tcPr>
            <w:tcW w:w="996" w:type="dxa"/>
            <w:vAlign w:val="center"/>
          </w:tcPr>
          <w:p w:rsidR="003B0321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1.11</w:t>
            </w:r>
          </w:p>
        </w:tc>
        <w:tc>
          <w:tcPr>
            <w:tcW w:w="62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Организация участия педагогов-навигаторов в образов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тельной программе (программе повышения квалифик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ции) в 2023 году (в соответствии с установленной квотой)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до 1 декабря 2023 года</w:t>
            </w:r>
          </w:p>
        </w:tc>
        <w:tc>
          <w:tcPr>
            <w:tcW w:w="39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Директор ОО</w:t>
            </w:r>
          </w:p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</w:t>
            </w:r>
          </w:p>
        </w:tc>
      </w:tr>
      <w:tr w:rsidR="003B0321" w:rsidRPr="00D2386A" w:rsidTr="00D2386A">
        <w:tc>
          <w:tcPr>
            <w:tcW w:w="996" w:type="dxa"/>
            <w:vAlign w:val="center"/>
          </w:tcPr>
          <w:p w:rsidR="003B0321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1.12</w:t>
            </w:r>
          </w:p>
        </w:tc>
        <w:tc>
          <w:tcPr>
            <w:tcW w:w="62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Организация участия ОО</w:t>
            </w:r>
          </w:p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открытых онлайн-уроках «Шоу профессий» в рамках федерального проекта «Успех каждого ребенка» наци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нального проекта «Образование»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2023-2024 годы</w:t>
            </w:r>
          </w:p>
        </w:tc>
        <w:tc>
          <w:tcPr>
            <w:tcW w:w="39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3B0321" w:rsidRPr="00D2386A" w:rsidTr="00D2386A">
        <w:tc>
          <w:tcPr>
            <w:tcW w:w="14494" w:type="dxa"/>
            <w:gridSpan w:val="4"/>
            <w:vAlign w:val="center"/>
          </w:tcPr>
          <w:p w:rsidR="005F29BF" w:rsidRDefault="005F29BF" w:rsidP="005F29BF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bCs/>
                <w:sz w:val="24"/>
                <w:szCs w:val="24"/>
              </w:rPr>
            </w:pPr>
          </w:p>
          <w:p w:rsidR="003B0321" w:rsidRPr="00D2386A" w:rsidRDefault="003B0321" w:rsidP="005F29BF">
            <w:pPr>
              <w:pStyle w:val="20"/>
              <w:shd w:val="clear" w:color="auto" w:fill="auto"/>
              <w:spacing w:before="0" w:line="240" w:lineRule="auto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"/>
                <w:b/>
                <w:bCs/>
                <w:sz w:val="24"/>
                <w:szCs w:val="24"/>
              </w:rPr>
              <w:t>2. Кадровое обеспечение работы по реализации профориентационного минимума</w:t>
            </w:r>
          </w:p>
        </w:tc>
      </w:tr>
      <w:tr w:rsidR="003B0321" w:rsidRPr="00D2386A" w:rsidTr="00D2386A">
        <w:tc>
          <w:tcPr>
            <w:tcW w:w="996" w:type="dxa"/>
            <w:vAlign w:val="center"/>
          </w:tcPr>
          <w:p w:rsidR="003B0321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2.1</w:t>
            </w:r>
          </w:p>
        </w:tc>
        <w:tc>
          <w:tcPr>
            <w:tcW w:w="6269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Прохождение программ повышения квалификации для специалистов, осуществляющих профориентационную деятельность, с включением актуальных вопросов реал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зации профориентационного минимума.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До ноября 2023 года</w:t>
            </w:r>
          </w:p>
        </w:tc>
        <w:tc>
          <w:tcPr>
            <w:tcW w:w="39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3B0321" w:rsidRPr="00D2386A" w:rsidTr="00D2386A">
        <w:tc>
          <w:tcPr>
            <w:tcW w:w="996" w:type="dxa"/>
            <w:vAlign w:val="center"/>
          </w:tcPr>
          <w:p w:rsidR="003B0321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2.2</w:t>
            </w:r>
          </w:p>
        </w:tc>
        <w:tc>
          <w:tcPr>
            <w:tcW w:w="62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обучении административных команд и педаг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гов методам и технологиям реализации проориентацио</w:t>
            </w:r>
            <w:r w:rsidRPr="00D2386A">
              <w:rPr>
                <w:rStyle w:val="2105pt"/>
                <w:sz w:val="24"/>
                <w:szCs w:val="24"/>
              </w:rPr>
              <w:t>н</w:t>
            </w:r>
            <w:r w:rsidRPr="00D2386A">
              <w:rPr>
                <w:rStyle w:val="2105pt"/>
                <w:sz w:val="24"/>
                <w:szCs w:val="24"/>
              </w:rPr>
              <w:t>ного минимума (курсы повышения квлификации, страт</w:t>
            </w:r>
            <w:r w:rsidRPr="00D2386A">
              <w:rPr>
                <w:rStyle w:val="2105pt"/>
                <w:sz w:val="24"/>
                <w:szCs w:val="24"/>
              </w:rPr>
              <w:t>е</w:t>
            </w:r>
            <w:r w:rsidRPr="00D2386A">
              <w:rPr>
                <w:rStyle w:val="2105pt"/>
                <w:sz w:val="24"/>
                <w:szCs w:val="24"/>
              </w:rPr>
              <w:t>гические сессии, вебинары/семинары, дискуссионые пл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щадки, круглые столы.</w:t>
            </w:r>
          </w:p>
        </w:tc>
        <w:tc>
          <w:tcPr>
            <w:tcW w:w="3260" w:type="dxa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  <w:vAlign w:val="bottom"/>
          </w:tcPr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3B0321" w:rsidRPr="00D2386A" w:rsidTr="00D2386A">
        <w:tc>
          <w:tcPr>
            <w:tcW w:w="14494" w:type="dxa"/>
            <w:gridSpan w:val="4"/>
            <w:vAlign w:val="center"/>
          </w:tcPr>
          <w:p w:rsidR="005F29BF" w:rsidRDefault="005F29BF" w:rsidP="00D2386A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bCs/>
                <w:sz w:val="24"/>
                <w:szCs w:val="24"/>
              </w:rPr>
            </w:pPr>
          </w:p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"/>
                <w:b/>
                <w:bCs/>
                <w:sz w:val="24"/>
                <w:szCs w:val="24"/>
              </w:rPr>
              <w:t>3. Разработка содержательного наполнения</w:t>
            </w:r>
          </w:p>
          <w:p w:rsidR="003B0321" w:rsidRPr="00D2386A" w:rsidRDefault="003B0321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"/>
                <w:b/>
                <w:bCs/>
                <w:sz w:val="24"/>
                <w:szCs w:val="24"/>
              </w:rPr>
              <w:t>профориентационной работы с обучающимися, с учетом целей и задач основного уровня профориентационного минимума</w:t>
            </w:r>
          </w:p>
        </w:tc>
      </w:tr>
      <w:tr w:rsidR="007A72CB" w:rsidRPr="00D2386A" w:rsidTr="00D2386A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Оформление стендов по профориентации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 года</w:t>
            </w:r>
          </w:p>
        </w:tc>
        <w:tc>
          <w:tcPr>
            <w:tcW w:w="3969" w:type="dxa"/>
            <w:vAlign w:val="bottom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Педагог-навигатор Классные рук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водители</w:t>
            </w:r>
          </w:p>
        </w:tc>
      </w:tr>
      <w:tr w:rsidR="007A72CB" w:rsidRPr="00D2386A" w:rsidTr="00D2386A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обучающихся во Всероссийском проекте «Билет в будущее»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  <w:vAlign w:val="bottom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Педагог-навигатор Классные рук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водители Педагоги доп. образов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ния</w:t>
            </w:r>
          </w:p>
        </w:tc>
      </w:tr>
      <w:tr w:rsidR="007A72CB" w:rsidRPr="00D2386A" w:rsidTr="00D2386A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3.3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обучающихся во Всероссийском проекте откр</w:t>
            </w:r>
            <w:r w:rsidRPr="00D2386A">
              <w:rPr>
                <w:rStyle w:val="2105pt"/>
                <w:sz w:val="24"/>
                <w:szCs w:val="24"/>
              </w:rPr>
              <w:t>ы</w:t>
            </w:r>
            <w:r w:rsidRPr="00D2386A">
              <w:rPr>
                <w:rStyle w:val="2105pt"/>
                <w:sz w:val="24"/>
                <w:szCs w:val="24"/>
              </w:rPr>
              <w:t>тых уроков «ПроеКТОриЯ» и «Шоу профессий», про</w:t>
            </w:r>
            <w:r w:rsidRPr="00D2386A">
              <w:rPr>
                <w:rStyle w:val="2105pt"/>
                <w:sz w:val="24"/>
                <w:szCs w:val="24"/>
              </w:rPr>
              <w:t>ф</w:t>
            </w:r>
            <w:r w:rsidRPr="00D2386A">
              <w:rPr>
                <w:rStyle w:val="2105pt"/>
                <w:sz w:val="24"/>
                <w:szCs w:val="24"/>
              </w:rPr>
              <w:lastRenderedPageBreak/>
              <w:t>ориентационной недели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969" w:type="dxa"/>
            <w:vAlign w:val="bottom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Педагог-навигатор Классные рук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водители Педагоги доп. образов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lastRenderedPageBreak/>
              <w:t>ния</w:t>
            </w:r>
          </w:p>
        </w:tc>
      </w:tr>
      <w:tr w:rsidR="007A72CB" w:rsidRPr="00D2386A" w:rsidTr="00D2386A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Посещение профессиональных проб.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  <w:vAlign w:val="bottom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</w:t>
            </w:r>
          </w:p>
        </w:tc>
      </w:tr>
      <w:tr w:rsidR="007A72CB" w:rsidRPr="00D2386A" w:rsidTr="00D2386A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3.5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реализации Всероссийского проекта онлайн-уроков финансовой грамотности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  <w:vAlign w:val="bottom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7A72CB" w:rsidRPr="00D2386A" w:rsidTr="00C7104B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3.6</w:t>
            </w:r>
          </w:p>
        </w:tc>
        <w:tc>
          <w:tcPr>
            <w:tcW w:w="6269" w:type="dxa"/>
          </w:tcPr>
          <w:p w:rsidR="007A72CB" w:rsidRPr="00D2386A" w:rsidRDefault="007A72CB" w:rsidP="00C7104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Проведение курса внеурочных занятий «Билет в Будущее»</w:t>
            </w:r>
          </w:p>
        </w:tc>
        <w:tc>
          <w:tcPr>
            <w:tcW w:w="3260" w:type="dxa"/>
          </w:tcPr>
          <w:p w:rsidR="007A72CB" w:rsidRPr="00D2386A" w:rsidRDefault="007A72CB" w:rsidP="00C7104B">
            <w:pPr>
              <w:pStyle w:val="2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  <w:vAlign w:val="bottom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Педагог-навигатор, Классные рук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водители Педагоги доп. образов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ния</w:t>
            </w:r>
          </w:p>
        </w:tc>
      </w:tr>
      <w:tr w:rsidR="007A72CB" w:rsidRPr="00D2386A" w:rsidTr="00D2386A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3.7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Региональный проект «Топ-регион» Занятия в онлайн-школе «Моя профессия»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Октябрь2023-май 2024 года</w:t>
            </w:r>
          </w:p>
        </w:tc>
        <w:tc>
          <w:tcPr>
            <w:tcW w:w="3969" w:type="dxa"/>
            <w:vAlign w:val="bottom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</w:tc>
      </w:tr>
      <w:tr w:rsidR="007A72CB" w:rsidRPr="00D2386A" w:rsidTr="00C7104B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3.8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Экскурсии на предприятия г. Шахты в рамках Всеросси</w:t>
            </w:r>
            <w:r w:rsidRPr="00D2386A">
              <w:rPr>
                <w:rStyle w:val="2105pt"/>
                <w:sz w:val="24"/>
                <w:szCs w:val="24"/>
              </w:rPr>
              <w:t>й</w:t>
            </w:r>
            <w:r w:rsidRPr="00D2386A">
              <w:rPr>
                <w:rStyle w:val="2105pt"/>
                <w:sz w:val="24"/>
                <w:szCs w:val="24"/>
              </w:rPr>
              <w:t>ской акции «Неделя без турникетов»: ООО ТЕХМАШ, АО «Шахтинский завод гидропривод», АО «БТК-групп», ЗАО "Корпорация" Глория Джинс и другие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Октябрь 2023</w:t>
            </w:r>
          </w:p>
        </w:tc>
        <w:tc>
          <w:tcPr>
            <w:tcW w:w="3969" w:type="dxa"/>
          </w:tcPr>
          <w:p w:rsidR="007A72CB" w:rsidRPr="00D2386A" w:rsidRDefault="007A72CB" w:rsidP="00C7104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7A72CB" w:rsidRPr="00D2386A" w:rsidTr="00C7104B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3.9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Экскурсии в ЦЗН г.Шахты с посещением мероприятий областной декады профориентации, областного Дня профориентации молодежи «Сделай свой выбор», «Я</w:t>
            </w:r>
            <w:r w:rsidRPr="00D2386A">
              <w:rPr>
                <w:rStyle w:val="2105pt"/>
                <w:sz w:val="24"/>
                <w:szCs w:val="24"/>
              </w:rPr>
              <w:t>р</w:t>
            </w:r>
            <w:r w:rsidRPr="00D2386A">
              <w:rPr>
                <w:rStyle w:val="2105pt"/>
                <w:sz w:val="24"/>
                <w:szCs w:val="24"/>
              </w:rPr>
              <w:t>марки профессий»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Октябрь-ноябрь 2023 март-апрель 2024</w:t>
            </w:r>
          </w:p>
        </w:tc>
        <w:tc>
          <w:tcPr>
            <w:tcW w:w="3969" w:type="dxa"/>
          </w:tcPr>
          <w:p w:rsidR="007A72CB" w:rsidRPr="00D2386A" w:rsidRDefault="007A72CB" w:rsidP="00C7104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7A72CB" w:rsidRPr="00D2386A" w:rsidTr="00C7104B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3.10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Интерактивные беседы, деловые игры, тренинги «Выбор профессии», «Мои интересы», «Как добиться успеха в карьере», «Образование и мое профессиональное буд</w:t>
            </w:r>
            <w:r w:rsidRPr="00D2386A">
              <w:rPr>
                <w:rStyle w:val="2105pt"/>
                <w:sz w:val="24"/>
                <w:szCs w:val="24"/>
              </w:rPr>
              <w:t>у</w:t>
            </w:r>
            <w:r w:rsidRPr="00D2386A">
              <w:rPr>
                <w:rStyle w:val="2105pt"/>
                <w:sz w:val="24"/>
                <w:szCs w:val="24"/>
              </w:rPr>
              <w:t>щее»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</w:t>
            </w:r>
          </w:p>
        </w:tc>
        <w:tc>
          <w:tcPr>
            <w:tcW w:w="3969" w:type="dxa"/>
          </w:tcPr>
          <w:p w:rsidR="007A72CB" w:rsidRPr="00D2386A" w:rsidRDefault="007A72CB" w:rsidP="00C7104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7A72CB" w:rsidRPr="00D2386A" w:rsidTr="00C7104B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3.11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Экскурсии в учреждения дополнительного образования: МБУ ДО ГДДТ, СЮТ по ознакомлению с кружками ест</w:t>
            </w:r>
            <w:r w:rsidRPr="00D2386A">
              <w:rPr>
                <w:rStyle w:val="2105pt"/>
                <w:sz w:val="24"/>
                <w:szCs w:val="24"/>
              </w:rPr>
              <w:t>е</w:t>
            </w:r>
            <w:r w:rsidRPr="00D2386A">
              <w:rPr>
                <w:rStyle w:val="2105pt"/>
                <w:sz w:val="24"/>
                <w:szCs w:val="24"/>
              </w:rPr>
              <w:t>ственнонаучной, социально-гуманитарной, технической направленностей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</w:t>
            </w:r>
          </w:p>
        </w:tc>
        <w:tc>
          <w:tcPr>
            <w:tcW w:w="3969" w:type="dxa"/>
          </w:tcPr>
          <w:p w:rsidR="007A72CB" w:rsidRPr="00D2386A" w:rsidRDefault="007A72CB" w:rsidP="00C7104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7A72CB" w:rsidRPr="00D2386A" w:rsidTr="00C7104B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3.12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конкурсах юных пожарных, журналистов, эк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логов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 май 2024</w:t>
            </w:r>
          </w:p>
        </w:tc>
        <w:tc>
          <w:tcPr>
            <w:tcW w:w="3969" w:type="dxa"/>
          </w:tcPr>
          <w:p w:rsidR="007A72CB" w:rsidRPr="00D2386A" w:rsidRDefault="007A72CB" w:rsidP="00C7104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Классные руководители Педагоги доп. образования</w:t>
            </w:r>
          </w:p>
        </w:tc>
      </w:tr>
      <w:tr w:rsidR="007A72CB" w:rsidRPr="00D2386A" w:rsidTr="00C7104B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3.13</w:t>
            </w:r>
          </w:p>
        </w:tc>
        <w:tc>
          <w:tcPr>
            <w:tcW w:w="6269" w:type="dxa"/>
            <w:vAlign w:val="bottom"/>
          </w:tcPr>
          <w:p w:rsidR="007A72CB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Викторины, квесты «В мире профессий и профессион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лов», «Профессии будущего», «Моя профессиональная династия»</w:t>
            </w:r>
          </w:p>
          <w:p w:rsidR="005F29BF" w:rsidRPr="00D2386A" w:rsidRDefault="005F29BF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2023-май 2024</w:t>
            </w:r>
          </w:p>
        </w:tc>
        <w:tc>
          <w:tcPr>
            <w:tcW w:w="3969" w:type="dxa"/>
          </w:tcPr>
          <w:p w:rsidR="007A72CB" w:rsidRPr="00D2386A" w:rsidRDefault="007A72CB" w:rsidP="00C7104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Классные руководители Педагоги доп. образования</w:t>
            </w:r>
          </w:p>
        </w:tc>
      </w:tr>
      <w:tr w:rsidR="007A72CB" w:rsidRPr="00D2386A" w:rsidTr="00D2386A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3.14</w:t>
            </w:r>
          </w:p>
        </w:tc>
        <w:tc>
          <w:tcPr>
            <w:tcW w:w="62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Экскурсии в музей ГИБДД, УВД с целью изучения ист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рии профессий и популяризации профессии сотрудника полиции</w:t>
            </w:r>
          </w:p>
        </w:tc>
        <w:tc>
          <w:tcPr>
            <w:tcW w:w="3260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-декабрь 2023</w:t>
            </w:r>
          </w:p>
        </w:tc>
        <w:tc>
          <w:tcPr>
            <w:tcW w:w="3969" w:type="dxa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Классные руководители</w:t>
            </w:r>
          </w:p>
        </w:tc>
      </w:tr>
      <w:tr w:rsidR="007A72CB" w:rsidRPr="00D2386A" w:rsidTr="00792B2B">
        <w:tc>
          <w:tcPr>
            <w:tcW w:w="996" w:type="dxa"/>
            <w:vAlign w:val="center"/>
          </w:tcPr>
          <w:p w:rsidR="007A72CB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6269" w:type="dxa"/>
            <w:vAlign w:val="bottom"/>
          </w:tcPr>
          <w:p w:rsidR="007A72CB" w:rsidRPr="00D2386A" w:rsidRDefault="007A72CB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Экскурсии в образовательные организации СПО, ВО: ИСОиП (филиал) ДГТУ</w:t>
            </w:r>
          </w:p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.Шахты, ГБПОУ РО ПЛ №33, ГБПОУ РО ПУ №36, ГБПОУ РО «Шахтинский политехнический колледж», ГБПОУ РО «Шахтинский медицинский колледж» им.Кузнецовой Г.В, ГБПОУ РО «Дон-Текс», ГБПОУ РО «Октябрьский аграрно-технологический техникум», ГБПОУ РО «Шахтинский педагогический колледж», Шахтинский автодорожный институт (филиал), ГБПОУ РО «ШРКТЭ», ГБПОУ РО «Шахтинский музыкальный колледж»</w:t>
            </w:r>
          </w:p>
        </w:tc>
        <w:tc>
          <w:tcPr>
            <w:tcW w:w="3260" w:type="dxa"/>
          </w:tcPr>
          <w:p w:rsidR="007A72CB" w:rsidRPr="00D2386A" w:rsidRDefault="007A72CB" w:rsidP="00792B2B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Октябрь-ноябрь 2023</w:t>
            </w:r>
          </w:p>
          <w:p w:rsidR="00D2386A" w:rsidRPr="00D2386A" w:rsidRDefault="00D2386A" w:rsidP="00792B2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март-апрель 2024</w:t>
            </w:r>
          </w:p>
        </w:tc>
        <w:tc>
          <w:tcPr>
            <w:tcW w:w="3969" w:type="dxa"/>
          </w:tcPr>
          <w:p w:rsidR="007A72CB" w:rsidRPr="00D2386A" w:rsidRDefault="007A72CB" w:rsidP="00792B2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Педагог-навигатор</w:t>
            </w:r>
            <w:r w:rsidR="00D2386A" w:rsidRPr="00D2386A">
              <w:rPr>
                <w:rStyle w:val="2105pt"/>
                <w:sz w:val="24"/>
                <w:szCs w:val="24"/>
              </w:rPr>
              <w:t>, Классные рук</w:t>
            </w:r>
            <w:r w:rsidR="00D2386A" w:rsidRPr="00D2386A">
              <w:rPr>
                <w:rStyle w:val="2105pt"/>
                <w:sz w:val="24"/>
                <w:szCs w:val="24"/>
              </w:rPr>
              <w:t>о</w:t>
            </w:r>
            <w:r w:rsidR="00D2386A" w:rsidRPr="00D2386A">
              <w:rPr>
                <w:rStyle w:val="2105pt"/>
                <w:sz w:val="24"/>
                <w:szCs w:val="24"/>
              </w:rPr>
              <w:t>водители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3.16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Проведение профинформационных уроков «Есть такая профессия Родину защищать» с целью привлечения для обучающихся 10-11 классов, поступления в военные В</w:t>
            </w:r>
            <w:r w:rsidRPr="00D2386A">
              <w:rPr>
                <w:rStyle w:val="2105pt"/>
                <w:sz w:val="24"/>
                <w:szCs w:val="24"/>
              </w:rPr>
              <w:t>У</w:t>
            </w:r>
            <w:r w:rsidRPr="00D2386A">
              <w:rPr>
                <w:rStyle w:val="2105pt"/>
                <w:sz w:val="24"/>
                <w:szCs w:val="24"/>
              </w:rPr>
              <w:t>Зы.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Январь -февраль 2024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Педагог-навигатор Классные рук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водители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3.17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Тематические встречи, круглые столы с участием пре</w:t>
            </w:r>
            <w:r w:rsidRPr="00D2386A">
              <w:rPr>
                <w:rStyle w:val="2105pt"/>
                <w:sz w:val="24"/>
                <w:szCs w:val="24"/>
              </w:rPr>
              <w:t>д</w:t>
            </w:r>
            <w:r w:rsidRPr="00D2386A">
              <w:rPr>
                <w:rStyle w:val="2105pt"/>
                <w:sz w:val="24"/>
                <w:szCs w:val="24"/>
              </w:rPr>
              <w:t>ставителей востребованных профессий и специальностей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Декабрь 2023- февраль 2024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3.18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Выставки рисунков «Профессия в кадре», «Мир профе</w:t>
            </w:r>
            <w:r w:rsidRPr="00D2386A">
              <w:rPr>
                <w:rStyle w:val="2105pt"/>
                <w:sz w:val="24"/>
                <w:szCs w:val="24"/>
              </w:rPr>
              <w:t>с</w:t>
            </w:r>
            <w:r w:rsidRPr="00D2386A">
              <w:rPr>
                <w:rStyle w:val="2105pt"/>
                <w:sz w:val="24"/>
                <w:szCs w:val="24"/>
              </w:rPr>
              <w:t>сий»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Март-апрель 2024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3.19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Конкурс электронных презентаций «Моя будущая пр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фессия", «Моя семейная профессиональная династия»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Апрель -май 2024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3.20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региональном конкурсе видеороликов и презе</w:t>
            </w:r>
            <w:r w:rsidRPr="00D2386A">
              <w:rPr>
                <w:rStyle w:val="2105pt"/>
                <w:sz w:val="24"/>
                <w:szCs w:val="24"/>
              </w:rPr>
              <w:t>н</w:t>
            </w:r>
            <w:r w:rsidRPr="00D2386A">
              <w:rPr>
                <w:rStyle w:val="2105pt"/>
                <w:sz w:val="24"/>
                <w:szCs w:val="24"/>
              </w:rPr>
              <w:t>таций «Учебное заведение глазами выпускников (СПО, ВО)»</w:t>
            </w:r>
          </w:p>
        </w:tc>
        <w:tc>
          <w:tcPr>
            <w:tcW w:w="3260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Муниципальный этап о</w:t>
            </w:r>
            <w:r w:rsidRPr="00D2386A">
              <w:rPr>
                <w:rStyle w:val="2105pt"/>
                <w:sz w:val="24"/>
                <w:szCs w:val="24"/>
              </w:rPr>
              <w:t>к</w:t>
            </w:r>
            <w:r w:rsidRPr="00D2386A">
              <w:rPr>
                <w:rStyle w:val="2105pt"/>
                <w:sz w:val="24"/>
                <w:szCs w:val="24"/>
              </w:rPr>
              <w:t>тябрь-ноябрь 2023 года Р</w:t>
            </w:r>
            <w:r w:rsidRPr="00D2386A">
              <w:rPr>
                <w:rStyle w:val="2105pt"/>
                <w:sz w:val="24"/>
                <w:szCs w:val="24"/>
              </w:rPr>
              <w:t>е</w:t>
            </w:r>
            <w:r w:rsidRPr="00D2386A">
              <w:rPr>
                <w:rStyle w:val="2105pt"/>
                <w:sz w:val="24"/>
                <w:szCs w:val="24"/>
              </w:rPr>
              <w:t>гиональный этап январь 2024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3.21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региональном конкурсе плакатов «Я в рабочие пойду»</w:t>
            </w:r>
          </w:p>
        </w:tc>
        <w:tc>
          <w:tcPr>
            <w:tcW w:w="3260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Муниципальный этап я</w:t>
            </w:r>
            <w:r w:rsidRPr="00D2386A">
              <w:rPr>
                <w:rStyle w:val="2105pt"/>
                <w:sz w:val="24"/>
                <w:szCs w:val="24"/>
              </w:rPr>
              <w:t>н</w:t>
            </w:r>
            <w:r w:rsidRPr="00D2386A">
              <w:rPr>
                <w:rStyle w:val="2105pt"/>
                <w:sz w:val="24"/>
                <w:szCs w:val="24"/>
              </w:rPr>
              <w:t>варь-февраль 2024 года Р</w:t>
            </w:r>
            <w:r w:rsidRPr="00D2386A">
              <w:rPr>
                <w:rStyle w:val="2105pt"/>
                <w:sz w:val="24"/>
                <w:szCs w:val="24"/>
              </w:rPr>
              <w:t>е</w:t>
            </w:r>
            <w:r w:rsidRPr="00D2386A">
              <w:rPr>
                <w:rStyle w:val="2105pt"/>
                <w:sz w:val="24"/>
                <w:szCs w:val="24"/>
              </w:rPr>
              <w:t>гиональный этап март 2024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3.22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2023-май 2024 года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Педагог-навигатор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3.23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региональном проекте «ИТ-старт»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2023-май 2024 года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Учитель информатики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3.24</w:t>
            </w:r>
          </w:p>
        </w:tc>
        <w:tc>
          <w:tcPr>
            <w:tcW w:w="62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региональном творческом конкурсе видеорол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ков по итогам участия в проекте «Билет в будущее»</w:t>
            </w:r>
          </w:p>
        </w:tc>
        <w:tc>
          <w:tcPr>
            <w:tcW w:w="3260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Муниципальный этап о</w:t>
            </w:r>
            <w:r w:rsidRPr="00D2386A">
              <w:rPr>
                <w:rStyle w:val="2105pt"/>
                <w:sz w:val="24"/>
                <w:szCs w:val="24"/>
              </w:rPr>
              <w:t>к</w:t>
            </w:r>
            <w:r w:rsidRPr="00D2386A">
              <w:rPr>
                <w:rStyle w:val="2105pt"/>
                <w:sz w:val="24"/>
                <w:szCs w:val="24"/>
              </w:rPr>
              <w:t>тябрь-ноябрь 2023года</w:t>
            </w:r>
          </w:p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lastRenderedPageBreak/>
              <w:t>Региональный этап ноябрь 2023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lastRenderedPageBreak/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гог-навигатор,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lastRenderedPageBreak/>
              <w:t>тели Педагоги доп. образования</w:t>
            </w:r>
          </w:p>
        </w:tc>
      </w:tr>
      <w:tr w:rsidR="00D2386A" w:rsidRPr="00D2386A" w:rsidTr="00D2386A">
        <w:trPr>
          <w:trHeight w:val="1124"/>
        </w:trPr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региональном проекте «Успешные люди»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2023-май 2024 года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3.26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Региональном проекте «Профориентационные каникулы»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2023-май 2024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6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3.27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региональном проекте «Профориентационный студенческий десант»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2023-май 2024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3.28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региональном проекте «Школа компетенций будущего»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2023-май 2024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3.29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Практические мероприятия проекта «Билет в будущее», на базе мультимедийной выставки-практикума «Парк И</w:t>
            </w:r>
            <w:r w:rsidRPr="00D2386A">
              <w:rPr>
                <w:rStyle w:val="2105pt"/>
                <w:sz w:val="24"/>
                <w:szCs w:val="24"/>
              </w:rPr>
              <w:t>с</w:t>
            </w:r>
            <w:r w:rsidRPr="00D2386A">
              <w:rPr>
                <w:rStyle w:val="2105pt"/>
                <w:sz w:val="24"/>
                <w:szCs w:val="24"/>
              </w:rPr>
              <w:t>тории» г.Ростов-на-Дону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Октябрь-май 2024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3.30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практических мероприятиях проекта «Билет в будущее», на базе ПОО, ВО, ДО и работодателей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Октябрь-май 2024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3.31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Региональный проект «Профминутка»</w:t>
            </w:r>
          </w:p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конкурсе видеороликов «Профминутка»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2023-май 2024 года</w:t>
            </w:r>
          </w:p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Ноябрь 2023 года, январь, март 2024 года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3.32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Профдиагностика обучающихся на цифровой платформе проекта «Билет в будущее»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2023-май 2024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3.33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Региональной Ярмарке учебных мест «Я выб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раю будущее»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гог-навигатор,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3.34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Всероссийская профориентационная неделя, а рамках проекта «Билет в будущее»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 01-15 октября 2023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3.35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в муниципальном этапе Регионального проекта «Олимпиада по профориентации»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Муниципальный этап о</w:t>
            </w:r>
            <w:r w:rsidRPr="00D2386A">
              <w:rPr>
                <w:rStyle w:val="2105pt"/>
                <w:sz w:val="24"/>
                <w:szCs w:val="24"/>
              </w:rPr>
              <w:t>к</w:t>
            </w:r>
            <w:r w:rsidRPr="00D2386A">
              <w:rPr>
                <w:rStyle w:val="2105pt"/>
                <w:sz w:val="24"/>
                <w:szCs w:val="24"/>
              </w:rPr>
              <w:t>тябрь-ноябрь 2023 года Р</w:t>
            </w:r>
            <w:r w:rsidRPr="00D2386A">
              <w:rPr>
                <w:rStyle w:val="2105pt"/>
                <w:sz w:val="24"/>
                <w:szCs w:val="24"/>
              </w:rPr>
              <w:t>е</w:t>
            </w:r>
            <w:r w:rsidRPr="00D2386A">
              <w:rPr>
                <w:rStyle w:val="2105pt"/>
                <w:sz w:val="24"/>
                <w:szCs w:val="24"/>
              </w:rPr>
              <w:t>гиональный этап декабрь 2023 года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14494" w:type="dxa"/>
            <w:gridSpan w:val="4"/>
            <w:vAlign w:val="center"/>
          </w:tcPr>
          <w:p w:rsidR="005F29BF" w:rsidRDefault="005F29BF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/>
                <w:bCs/>
                <w:sz w:val="24"/>
                <w:szCs w:val="24"/>
              </w:rPr>
            </w:pPr>
          </w:p>
          <w:p w:rsidR="00D2386A" w:rsidRPr="00D2386A" w:rsidRDefault="00D2386A" w:rsidP="005F29BF">
            <w:pPr>
              <w:pStyle w:val="20"/>
              <w:shd w:val="clear" w:color="auto" w:fill="auto"/>
              <w:spacing w:before="0" w:line="240" w:lineRule="auto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"/>
                <w:b/>
                <w:bCs/>
                <w:sz w:val="24"/>
                <w:szCs w:val="24"/>
              </w:rPr>
              <w:t>4. Информационное сопровождение реализации профориентационного минимума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4.1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Разработка информационного раздела «Профминимум» на сайте</w:t>
            </w:r>
            <w:r w:rsidR="00ED03B8">
              <w:rPr>
                <w:rStyle w:val="2105pt"/>
                <w:sz w:val="24"/>
                <w:szCs w:val="24"/>
              </w:rPr>
              <w:t xml:space="preserve"> </w:t>
            </w:r>
            <w:r w:rsidR="00361170">
              <w:rPr>
                <w:rStyle w:val="2105pt"/>
                <w:sz w:val="24"/>
                <w:szCs w:val="24"/>
              </w:rPr>
              <w:t>гимназии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Сентябрь-октябрь 2023 г.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Заместитель директ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ра по УВР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4.2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Освещение мероприятий по реализации профориентац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онного минимума на официальном сайте и аккаунтах в социальных сетях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 ежемесячно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 Педагоги доп. образования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4.3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Информирование обучающихся и их родителей о занят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сти на рынке труда в Ростовской области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</w:tc>
      </w:tr>
      <w:tr w:rsidR="00D2386A" w:rsidRPr="00D2386A" w:rsidTr="00D2386A">
        <w:tc>
          <w:tcPr>
            <w:tcW w:w="14494" w:type="dxa"/>
            <w:gridSpan w:val="4"/>
            <w:vAlign w:val="center"/>
          </w:tcPr>
          <w:p w:rsidR="005F29BF" w:rsidRDefault="005F29BF" w:rsidP="005F29BF">
            <w:pPr>
              <w:pStyle w:val="20"/>
              <w:shd w:val="clear" w:color="auto" w:fill="auto"/>
              <w:spacing w:before="0" w:line="240" w:lineRule="auto"/>
              <w:rPr>
                <w:rStyle w:val="21"/>
                <w:b/>
                <w:bCs/>
                <w:sz w:val="24"/>
                <w:szCs w:val="24"/>
              </w:rPr>
            </w:pPr>
          </w:p>
          <w:p w:rsidR="00D2386A" w:rsidRPr="00D2386A" w:rsidRDefault="00D2386A" w:rsidP="005F29BF">
            <w:pPr>
              <w:pStyle w:val="20"/>
              <w:shd w:val="clear" w:color="auto" w:fill="auto"/>
              <w:spacing w:before="0" w:line="240" w:lineRule="auto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"/>
                <w:b/>
                <w:bCs/>
                <w:sz w:val="24"/>
                <w:szCs w:val="24"/>
              </w:rPr>
              <w:t>5. Взаимодействие с родителями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5.1</w:t>
            </w:r>
          </w:p>
        </w:tc>
        <w:tc>
          <w:tcPr>
            <w:tcW w:w="62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Организация тематических родительских собраний в шк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ле по вопросам выбора обучающимися сферы деятельн</w:t>
            </w:r>
            <w:r w:rsidRPr="00D2386A">
              <w:rPr>
                <w:rStyle w:val="2105pt"/>
                <w:sz w:val="24"/>
                <w:szCs w:val="24"/>
              </w:rPr>
              <w:t>о</w:t>
            </w:r>
            <w:r w:rsidRPr="00D2386A">
              <w:rPr>
                <w:rStyle w:val="2105pt"/>
                <w:sz w:val="24"/>
                <w:szCs w:val="24"/>
              </w:rPr>
              <w:t>сти, профессии, специальности информирование родит</w:t>
            </w:r>
            <w:r w:rsidRPr="00D2386A">
              <w:rPr>
                <w:rStyle w:val="2105pt"/>
                <w:sz w:val="24"/>
                <w:szCs w:val="24"/>
              </w:rPr>
              <w:t>е</w:t>
            </w:r>
            <w:r w:rsidRPr="00D2386A">
              <w:rPr>
                <w:rStyle w:val="2105pt"/>
                <w:sz w:val="24"/>
                <w:szCs w:val="24"/>
              </w:rPr>
              <w:t>лей о результатах профориентационного тестирования д</w:t>
            </w:r>
            <w:r w:rsidRPr="00D2386A">
              <w:rPr>
                <w:rStyle w:val="2105pt"/>
                <w:sz w:val="24"/>
                <w:szCs w:val="24"/>
              </w:rPr>
              <w:t>е</w:t>
            </w:r>
            <w:r w:rsidRPr="00D2386A">
              <w:rPr>
                <w:rStyle w:val="2105pt"/>
                <w:sz w:val="24"/>
                <w:szCs w:val="24"/>
              </w:rPr>
              <w:t>тей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5.2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Участие родителей (законных представителей) в двух Всероссийских родительских собраниях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Сентябрь 2023 года Фе</w:t>
            </w:r>
            <w:r w:rsidRPr="00D2386A">
              <w:rPr>
                <w:rStyle w:val="2105pt"/>
                <w:sz w:val="24"/>
                <w:szCs w:val="24"/>
              </w:rPr>
              <w:t>в</w:t>
            </w:r>
            <w:r w:rsidRPr="00D2386A">
              <w:rPr>
                <w:rStyle w:val="2105pt"/>
                <w:sz w:val="24"/>
                <w:szCs w:val="24"/>
              </w:rPr>
              <w:t>раль2024 года</w:t>
            </w:r>
          </w:p>
        </w:tc>
        <w:tc>
          <w:tcPr>
            <w:tcW w:w="3969" w:type="dxa"/>
            <w:vAlign w:val="bottom"/>
          </w:tcPr>
          <w:p w:rsid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  <w:p w:rsidR="005F29BF" w:rsidRPr="00D2386A" w:rsidRDefault="005F29BF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2386A" w:rsidRPr="00D2386A" w:rsidTr="00C7104B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5.3</w:t>
            </w:r>
          </w:p>
        </w:tc>
        <w:tc>
          <w:tcPr>
            <w:tcW w:w="62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Информирование об открытых ресурсах для профорие</w:t>
            </w:r>
            <w:r w:rsidRPr="00D2386A">
              <w:rPr>
                <w:rStyle w:val="2105pt"/>
                <w:sz w:val="24"/>
                <w:szCs w:val="24"/>
              </w:rPr>
              <w:t>н</w:t>
            </w:r>
            <w:r w:rsidRPr="00D2386A">
              <w:rPr>
                <w:rStyle w:val="2105pt"/>
                <w:sz w:val="24"/>
                <w:szCs w:val="24"/>
              </w:rPr>
              <w:t>тации обучающихся, в т.ч. общедоступном и школьном разделах проекта «Билет в будущее», возможностях и</w:t>
            </w:r>
            <w:r w:rsidRPr="00D2386A">
              <w:rPr>
                <w:rStyle w:val="2105pt"/>
                <w:sz w:val="24"/>
                <w:szCs w:val="24"/>
              </w:rPr>
              <w:t>с</w:t>
            </w:r>
            <w:r w:rsidRPr="00D2386A">
              <w:rPr>
                <w:rStyle w:val="2105pt"/>
                <w:sz w:val="24"/>
                <w:szCs w:val="24"/>
              </w:rPr>
              <w:t>пользования профориентационной онлайн-диагностики и персональных рекомендаций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D2386A" w:rsidRPr="00D2386A" w:rsidRDefault="00D2386A" w:rsidP="00C7104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5.4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Организация и проведение онлайн-собрания о значимости профориентационного сопровождения подростков и до</w:t>
            </w:r>
            <w:r w:rsidRPr="00D2386A">
              <w:rPr>
                <w:rStyle w:val="2105pt"/>
                <w:sz w:val="24"/>
                <w:szCs w:val="24"/>
              </w:rPr>
              <w:t>с</w:t>
            </w:r>
            <w:r w:rsidRPr="00D2386A">
              <w:rPr>
                <w:rStyle w:val="2105pt"/>
                <w:sz w:val="24"/>
                <w:szCs w:val="24"/>
              </w:rPr>
              <w:t>тупных профориентационных ресурсах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right="280"/>
              <w:jc w:val="righ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</w:tc>
      </w:tr>
      <w:tr w:rsidR="00D2386A" w:rsidRPr="00D2386A" w:rsidTr="00D2386A">
        <w:tc>
          <w:tcPr>
            <w:tcW w:w="996" w:type="dxa"/>
            <w:vAlign w:val="center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rStyle w:val="2105pt"/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5.5</w:t>
            </w:r>
          </w:p>
        </w:tc>
        <w:tc>
          <w:tcPr>
            <w:tcW w:w="6269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Экскурсии для обучающихся на те предприятия и в те о</w:t>
            </w:r>
            <w:r w:rsidRPr="00D2386A">
              <w:rPr>
                <w:rStyle w:val="2105pt"/>
                <w:sz w:val="24"/>
                <w:szCs w:val="24"/>
              </w:rPr>
              <w:t>р</w:t>
            </w:r>
            <w:r w:rsidRPr="00D2386A">
              <w:rPr>
                <w:rStyle w:val="2105pt"/>
                <w:sz w:val="24"/>
                <w:szCs w:val="24"/>
              </w:rPr>
              <w:t>ганизации, где работают родители (законные представ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тели)</w:t>
            </w:r>
          </w:p>
        </w:tc>
        <w:tc>
          <w:tcPr>
            <w:tcW w:w="3260" w:type="dxa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ind w:left="320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  <w:vAlign w:val="bottom"/>
          </w:tcPr>
          <w:p w:rsidR="00D2386A" w:rsidRPr="00D2386A" w:rsidRDefault="00D2386A" w:rsidP="00D238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2386A">
              <w:rPr>
                <w:rStyle w:val="2105pt"/>
                <w:sz w:val="24"/>
                <w:szCs w:val="24"/>
              </w:rPr>
              <w:t>Заместитель директора по ВР Пед</w:t>
            </w:r>
            <w:r w:rsidRPr="00D2386A">
              <w:rPr>
                <w:rStyle w:val="2105pt"/>
                <w:sz w:val="24"/>
                <w:szCs w:val="24"/>
              </w:rPr>
              <w:t>а</w:t>
            </w:r>
            <w:r w:rsidRPr="00D2386A">
              <w:rPr>
                <w:rStyle w:val="2105pt"/>
                <w:sz w:val="24"/>
                <w:szCs w:val="24"/>
              </w:rPr>
              <w:t>гог-навигатор Классные руковод</w:t>
            </w:r>
            <w:r w:rsidRPr="00D2386A">
              <w:rPr>
                <w:rStyle w:val="2105pt"/>
                <w:sz w:val="24"/>
                <w:szCs w:val="24"/>
              </w:rPr>
              <w:t>и</w:t>
            </w:r>
            <w:r w:rsidRPr="00D2386A">
              <w:rPr>
                <w:rStyle w:val="2105pt"/>
                <w:sz w:val="24"/>
                <w:szCs w:val="24"/>
              </w:rPr>
              <w:t>тели</w:t>
            </w:r>
          </w:p>
        </w:tc>
      </w:tr>
    </w:tbl>
    <w:p w:rsidR="00CC0F8C" w:rsidRPr="00D2386A" w:rsidRDefault="00CC0F8C" w:rsidP="00D2386A">
      <w:pPr>
        <w:pStyle w:val="20"/>
        <w:shd w:val="clear" w:color="auto" w:fill="auto"/>
        <w:spacing w:before="0" w:line="240" w:lineRule="auto"/>
        <w:ind w:left="640"/>
        <w:rPr>
          <w:sz w:val="24"/>
          <w:szCs w:val="24"/>
        </w:rPr>
      </w:pPr>
    </w:p>
    <w:p w:rsidR="0017255E" w:rsidRPr="00D2386A" w:rsidRDefault="0017255E" w:rsidP="00D2386A">
      <w:pPr>
        <w:rPr>
          <w:rFonts w:ascii="Times New Roman" w:hAnsi="Times New Roman" w:cs="Times New Roman"/>
        </w:rPr>
      </w:pPr>
    </w:p>
    <w:p w:rsidR="0017255E" w:rsidRPr="00CC0F8C" w:rsidRDefault="0017255E">
      <w:pPr>
        <w:framePr w:w="15269" w:wrap="notBeside" w:vAnchor="text" w:hAnchor="text" w:xAlign="center" w:y="1"/>
        <w:rPr>
          <w:rFonts w:ascii="Times New Roman" w:hAnsi="Times New Roman" w:cs="Times New Roman"/>
        </w:rPr>
      </w:pPr>
    </w:p>
    <w:p w:rsidR="0017255E" w:rsidRPr="00CC0F8C" w:rsidRDefault="0017255E">
      <w:pPr>
        <w:rPr>
          <w:rFonts w:ascii="Times New Roman" w:hAnsi="Times New Roman" w:cs="Times New Roman"/>
        </w:rPr>
      </w:pPr>
    </w:p>
    <w:sectPr w:rsidR="0017255E" w:rsidRPr="00CC0F8C" w:rsidSect="007E27F8">
      <w:pgSz w:w="16840" w:h="11900" w:orient="landscape"/>
      <w:pgMar w:top="700" w:right="552" w:bottom="700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137" w:rsidRDefault="000B0137">
      <w:r>
        <w:separator/>
      </w:r>
    </w:p>
  </w:endnote>
  <w:endnote w:type="continuationSeparator" w:id="1">
    <w:p w:rsidR="000B0137" w:rsidRDefault="000B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137" w:rsidRDefault="000B0137"/>
  </w:footnote>
  <w:footnote w:type="continuationSeparator" w:id="1">
    <w:p w:rsidR="000B0137" w:rsidRDefault="000B01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B36"/>
    <w:multiLevelType w:val="hybridMultilevel"/>
    <w:tmpl w:val="7210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360DF"/>
    <w:multiLevelType w:val="hybridMultilevel"/>
    <w:tmpl w:val="4F389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7255E"/>
    <w:rsid w:val="000B0137"/>
    <w:rsid w:val="0017255E"/>
    <w:rsid w:val="001D219D"/>
    <w:rsid w:val="00361170"/>
    <w:rsid w:val="003B0321"/>
    <w:rsid w:val="00481CAC"/>
    <w:rsid w:val="005F29BF"/>
    <w:rsid w:val="00753C70"/>
    <w:rsid w:val="00792B2B"/>
    <w:rsid w:val="007A72CB"/>
    <w:rsid w:val="007E27F8"/>
    <w:rsid w:val="00981FAB"/>
    <w:rsid w:val="00AB7581"/>
    <w:rsid w:val="00BB0493"/>
    <w:rsid w:val="00C7104B"/>
    <w:rsid w:val="00CC0F8C"/>
    <w:rsid w:val="00D2386A"/>
    <w:rsid w:val="00ED03B8"/>
    <w:rsid w:val="00F26F54"/>
    <w:rsid w:val="00F63226"/>
    <w:rsid w:val="00FC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7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27F8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7E27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E27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E27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sid w:val="007E27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E27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7E27F8"/>
    <w:pPr>
      <w:shd w:val="clear" w:color="auto" w:fill="FFFFFF"/>
      <w:spacing w:line="250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30">
    <w:name w:val="Основной текст (3)"/>
    <w:basedOn w:val="a"/>
    <w:link w:val="3"/>
    <w:rsid w:val="007E27F8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E27F8"/>
    <w:pPr>
      <w:shd w:val="clear" w:color="auto" w:fill="FFFFFF"/>
      <w:spacing w:before="180"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Exact">
    <w:name w:val="Основной текст (6) Exact"/>
    <w:basedOn w:val="a0"/>
    <w:link w:val="6"/>
    <w:rsid w:val="00CC0F8C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40">
    <w:name w:val="Основной текст (4)_"/>
    <w:basedOn w:val="a0"/>
    <w:rsid w:val="00CC0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">
    <w:name w:val="Основной текст (6)"/>
    <w:basedOn w:val="a"/>
    <w:link w:val="6Exact"/>
    <w:rsid w:val="00CC0F8C"/>
    <w:pPr>
      <w:shd w:val="clear" w:color="auto" w:fill="FFFFFF"/>
      <w:spacing w:line="178" w:lineRule="exact"/>
    </w:pPr>
    <w:rPr>
      <w:rFonts w:ascii="Segoe UI" w:eastAsia="Segoe UI" w:hAnsi="Segoe UI" w:cs="Segoe UI"/>
      <w:color w:val="auto"/>
      <w:sz w:val="12"/>
      <w:szCs w:val="12"/>
    </w:rPr>
  </w:style>
  <w:style w:type="table" w:styleId="a4">
    <w:name w:val="Table Grid"/>
    <w:basedOn w:val="a1"/>
    <w:uiPriority w:val="39"/>
    <w:rsid w:val="00CC0F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06E1-ECEF-4DF5-A24E-4EAF3C99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СоловьеваИА</dc:creator>
  <cp:keywords/>
  <cp:lastModifiedBy>Вязникова Н.И.</cp:lastModifiedBy>
  <cp:revision>11</cp:revision>
  <dcterms:created xsi:type="dcterms:W3CDTF">2023-08-23T09:46:00Z</dcterms:created>
  <dcterms:modified xsi:type="dcterms:W3CDTF">2023-08-24T08:45:00Z</dcterms:modified>
</cp:coreProperties>
</file>